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73F3" w:rsidRDefault="00C873F3" w:rsidP="003B2E43">
      <w:pPr>
        <w:pStyle w:val="Corpodeltesto"/>
        <w:spacing w:before="33"/>
        <w:ind w:left="306"/>
        <w:rPr>
          <w:rFonts w:asciiTheme="minorHAnsi" w:hAnsiTheme="minorHAnsi" w:cstheme="minorHAnsi"/>
          <w:u w:val="single"/>
        </w:rPr>
      </w:pPr>
      <w:r>
        <w:rPr>
          <w:rFonts w:asciiTheme="minorHAnsi" w:hAnsiTheme="minorHAnsi" w:cstheme="minorHAnsi"/>
          <w:noProof/>
          <w:u w:val="single"/>
          <w:lang w:eastAsia="it-IT"/>
        </w:rPr>
        <w:drawing>
          <wp:anchor distT="0" distB="0" distL="114300" distR="114300" simplePos="0" relativeHeight="251667456" behindDoc="0" locked="0" layoutInCell="1" allowOverlap="1">
            <wp:simplePos x="0" y="0"/>
            <wp:positionH relativeFrom="column">
              <wp:posOffset>133350</wp:posOffset>
            </wp:positionH>
            <wp:positionV relativeFrom="paragraph">
              <wp:posOffset>-144145</wp:posOffset>
            </wp:positionV>
            <wp:extent cx="6123305" cy="1117600"/>
            <wp:effectExtent l="19050" t="0" r="0" b="0"/>
            <wp:wrapSquare wrapText="bothSides"/>
            <wp:docPr id="2" name="Immagine 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5"/>
                    <a:srcRect/>
                    <a:stretch>
                      <a:fillRect/>
                    </a:stretch>
                  </pic:blipFill>
                  <pic:spPr bwMode="auto">
                    <a:xfrm>
                      <a:off x="0" y="0"/>
                      <a:ext cx="6123305" cy="1117600"/>
                    </a:xfrm>
                    <a:prstGeom prst="rect">
                      <a:avLst/>
                    </a:prstGeom>
                    <a:noFill/>
                    <a:ln w="9525">
                      <a:noFill/>
                      <a:miter lim="800000"/>
                      <a:headEnd/>
                      <a:tailEnd/>
                    </a:ln>
                  </pic:spPr>
                </pic:pic>
              </a:graphicData>
            </a:graphic>
          </wp:anchor>
        </w:drawing>
      </w:r>
    </w:p>
    <w:p w:rsidR="00C873F3" w:rsidRDefault="00C873F3" w:rsidP="003B2E43">
      <w:pPr>
        <w:pStyle w:val="Corpodeltesto"/>
        <w:spacing w:before="33"/>
        <w:ind w:left="306"/>
        <w:rPr>
          <w:rFonts w:asciiTheme="minorHAnsi" w:hAnsiTheme="minorHAnsi" w:cstheme="minorHAnsi"/>
          <w:u w:val="single"/>
        </w:rPr>
      </w:pPr>
      <w:r w:rsidRPr="00C873F3">
        <w:rPr>
          <w:rFonts w:asciiTheme="minorHAnsi" w:hAnsiTheme="minorHAnsi" w:cstheme="minorHAnsi"/>
          <w:u w:val="single"/>
        </w:rPr>
        <w:drawing>
          <wp:anchor distT="0" distB="0" distL="114300" distR="114300" simplePos="0" relativeHeight="251669504" behindDoc="0" locked="0" layoutInCell="1" allowOverlap="1">
            <wp:simplePos x="0" y="0"/>
            <wp:positionH relativeFrom="column">
              <wp:posOffset>281517</wp:posOffset>
            </wp:positionH>
            <wp:positionV relativeFrom="paragraph">
              <wp:posOffset>49742</wp:posOffset>
            </wp:positionV>
            <wp:extent cx="6123516" cy="1625600"/>
            <wp:effectExtent l="19050" t="0" r="0" b="0"/>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122670" cy="1627505"/>
                    </a:xfrm>
                    <a:prstGeom prst="rect">
                      <a:avLst/>
                    </a:prstGeom>
                    <a:noFill/>
                    <a:ln w="9525">
                      <a:noFill/>
                      <a:miter lim="800000"/>
                      <a:headEnd/>
                      <a:tailEnd/>
                    </a:ln>
                  </pic:spPr>
                </pic:pic>
              </a:graphicData>
            </a:graphic>
          </wp:anchor>
        </w:drawing>
      </w:r>
    </w:p>
    <w:p w:rsidR="00C873F3" w:rsidRDefault="00C873F3" w:rsidP="00C873F3">
      <w:pPr>
        <w:pStyle w:val="Corpodeltesto"/>
        <w:spacing w:before="33"/>
        <w:rPr>
          <w:rFonts w:asciiTheme="minorHAnsi" w:hAnsiTheme="minorHAnsi" w:cstheme="minorHAnsi"/>
          <w:u w:val="single"/>
        </w:rPr>
      </w:pPr>
    </w:p>
    <w:p w:rsidR="003B2E43" w:rsidRPr="003E00BC" w:rsidRDefault="003B2E43" w:rsidP="003B2E43">
      <w:pPr>
        <w:pStyle w:val="Corpodeltesto"/>
        <w:spacing w:before="33"/>
        <w:ind w:left="306"/>
        <w:rPr>
          <w:rFonts w:asciiTheme="minorHAnsi" w:hAnsiTheme="minorHAnsi" w:cstheme="minorHAnsi"/>
        </w:rPr>
      </w:pPr>
      <w:r w:rsidRPr="003E00BC">
        <w:rPr>
          <w:rFonts w:asciiTheme="minorHAnsi" w:hAnsiTheme="minorHAnsi" w:cstheme="minorHAnsi"/>
          <w:u w:val="single"/>
        </w:rPr>
        <w:t>ALLEGATO</w:t>
      </w:r>
      <w:r w:rsidRPr="003E00BC">
        <w:rPr>
          <w:rFonts w:asciiTheme="minorHAnsi" w:hAnsiTheme="minorHAnsi" w:cstheme="minorHAnsi"/>
          <w:spacing w:val="-6"/>
          <w:u w:val="single"/>
        </w:rPr>
        <w:t xml:space="preserve"> </w:t>
      </w:r>
      <w:r w:rsidR="001B7979" w:rsidRPr="003E00BC">
        <w:rPr>
          <w:rFonts w:asciiTheme="minorHAnsi" w:hAnsiTheme="minorHAnsi" w:cstheme="minorHAnsi"/>
          <w:spacing w:val="-10"/>
          <w:u w:val="single"/>
        </w:rPr>
        <w:t>B</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C873F3">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C873F3">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C873F3">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1B7979" w:rsidRPr="003E00BC" w:rsidRDefault="001B7979" w:rsidP="005678BC">
      <w:pPr>
        <w:autoSpaceDE w:val="0"/>
        <w:autoSpaceDN w:val="0"/>
        <w:adjustRightInd w:val="0"/>
        <w:spacing w:after="0"/>
        <w:jc w:val="both"/>
        <w:rPr>
          <w:rFonts w:eastAsia="Times New Roman" w:cstheme="minorHAnsi"/>
        </w:rPr>
      </w:pPr>
      <w:r w:rsidRPr="003E00BC">
        <w:rPr>
          <w:rFonts w:eastAsia="Times New Roman" w:cstheme="minorHAnsi"/>
        </w:rPr>
        <w:t>Oggetto:Azioni di prevenzione e contrasto della dispersione scolastica  (D.M. 170 /2022)</w:t>
      </w:r>
    </w:p>
    <w:p w:rsidR="001B7979" w:rsidRPr="003E00BC" w:rsidRDefault="001B7979" w:rsidP="005678BC">
      <w:pPr>
        <w:spacing w:after="0"/>
        <w:ind w:right="187"/>
        <w:jc w:val="both"/>
        <w:rPr>
          <w:rFonts w:cstheme="minorHAnsi"/>
          <w:i/>
        </w:rPr>
      </w:pPr>
      <w:r w:rsidRPr="003E00BC">
        <w:rPr>
          <w:rFonts w:cstheme="minorHAnsi"/>
          <w:i/>
        </w:rPr>
        <w:t>Piano Nazionale Di Ripresa E Resilienza - Missione 4: Istruzione E Ricerca - Componente 1 Potenziamento dell’offerta dei servizi di istruzione: dagli asili nido alle Università - Investimento 1.4: Intervento straordinario finalizzato alla riduzione dei divari territoriali nelle scuole secondarie di primo e di secondo grado e alla lotta alla dispersione scolastica - Azioni di prevenzione e contrasto della dispersione scolastica</w:t>
      </w:r>
    </w:p>
    <w:p w:rsidR="001B7979" w:rsidRPr="003E00BC" w:rsidRDefault="001B7979" w:rsidP="001B7979">
      <w:pPr>
        <w:pStyle w:val="Default"/>
        <w:jc w:val="both"/>
        <w:rPr>
          <w:rFonts w:asciiTheme="minorHAnsi" w:hAnsiTheme="minorHAnsi" w:cstheme="minorHAnsi"/>
          <w:color w:val="212529"/>
          <w:sz w:val="22"/>
          <w:szCs w:val="22"/>
        </w:rPr>
      </w:pPr>
      <w:r w:rsidRPr="003E00BC">
        <w:rPr>
          <w:rFonts w:asciiTheme="minorHAnsi" w:hAnsiTheme="minorHAnsi" w:cstheme="minorHAnsi"/>
          <w:sz w:val="22"/>
          <w:szCs w:val="22"/>
        </w:rPr>
        <w:t>CODICE PROGETTO</w:t>
      </w:r>
      <w:r w:rsidRPr="003E00BC">
        <w:rPr>
          <w:rFonts w:asciiTheme="minorHAnsi" w:hAnsiTheme="minorHAnsi" w:cstheme="minorHAnsi"/>
          <w:i/>
          <w:sz w:val="22"/>
          <w:szCs w:val="22"/>
        </w:rPr>
        <w:t>:</w:t>
      </w:r>
      <w:r w:rsidRPr="003E00BC">
        <w:rPr>
          <w:rFonts w:asciiTheme="minorHAnsi" w:hAnsiTheme="minorHAnsi" w:cstheme="minorHAnsi"/>
          <w:i/>
          <w:spacing w:val="-14"/>
          <w:sz w:val="22"/>
          <w:szCs w:val="22"/>
        </w:rPr>
        <w:t xml:space="preserve"> </w:t>
      </w:r>
      <w:r w:rsidRPr="003E00BC">
        <w:rPr>
          <w:rFonts w:asciiTheme="minorHAnsi" w:hAnsiTheme="minorHAnsi" w:cstheme="minorHAnsi"/>
          <w:color w:val="212529"/>
          <w:sz w:val="22"/>
          <w:szCs w:val="22"/>
        </w:rPr>
        <w:t>M4C1I1.4-2022-981-P-19848</w:t>
      </w:r>
    </w:p>
    <w:p w:rsidR="001B7979" w:rsidRPr="003E00BC" w:rsidRDefault="001B7979" w:rsidP="001B7979">
      <w:pPr>
        <w:pStyle w:val="Default"/>
        <w:jc w:val="both"/>
        <w:rPr>
          <w:rFonts w:asciiTheme="minorHAnsi" w:hAnsiTheme="minorHAnsi" w:cstheme="minorHAnsi"/>
          <w:bCs/>
          <w:sz w:val="22"/>
          <w:szCs w:val="22"/>
        </w:rPr>
      </w:pPr>
      <w:r w:rsidRPr="003E00BC">
        <w:rPr>
          <w:rFonts w:asciiTheme="minorHAnsi" w:hAnsiTheme="minorHAnsi" w:cstheme="minorHAnsi"/>
          <w:bCs/>
          <w:sz w:val="22"/>
          <w:szCs w:val="22"/>
        </w:rPr>
        <w:t>CUP: H14D22003980006</w:t>
      </w:r>
    </w:p>
    <w:p w:rsidR="001B7979" w:rsidRPr="003E00BC" w:rsidRDefault="009F4841" w:rsidP="001B7979">
      <w:pPr>
        <w:ind w:right="-5"/>
        <w:rPr>
          <w:rFonts w:eastAsia="Book Antiqua" w:cstheme="minorHAnsi"/>
          <w:bCs/>
        </w:rPr>
      </w:pPr>
      <w:r>
        <w:rPr>
          <w:rFonts w:cstheme="minorHAnsi"/>
        </w:rPr>
        <w:t xml:space="preserve">TITOLO DEL PROGETTO: </w:t>
      </w:r>
      <w:r w:rsidR="001B7979" w:rsidRPr="003E00BC">
        <w:rPr>
          <w:rFonts w:cstheme="minorHAnsi"/>
        </w:rPr>
        <w:t>Ripartiamo insieme: “Scuola di comunità”</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 ____________________________</w:t>
      </w:r>
    </w:p>
    <w:p w:rsidR="001B7979" w:rsidRPr="003E00BC" w:rsidRDefault="001B7979" w:rsidP="001B7979">
      <w:pPr>
        <w:spacing w:before="120" w:after="120"/>
        <w:jc w:val="both"/>
        <w:rPr>
          <w:rFonts w:eastAsia="Times New Roman"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3E00BC" w:rsidRDefault="003E00BC" w:rsidP="003E00BC">
      <w:pPr>
        <w:pStyle w:val="Default"/>
        <w:rPr>
          <w:rFonts w:asciiTheme="minorHAnsi" w:hAnsiTheme="minorHAnsi" w:cstheme="minorHAnsi"/>
          <w:sz w:val="22"/>
          <w:szCs w:val="22"/>
        </w:rPr>
      </w:pPr>
    </w:p>
    <w:p w:rsidR="003E00BC" w:rsidRPr="003E00BC" w:rsidRDefault="003E00BC" w:rsidP="003E00BC">
      <w:pPr>
        <w:pStyle w:val="Paragrafoelenco"/>
        <w:rPr>
          <w:rFonts w:asciiTheme="minorHAnsi" w:hAnsiTheme="minorHAnsi" w:cstheme="minorHAnsi"/>
        </w:rPr>
      </w:pPr>
    </w:p>
    <w:p w:rsidR="001B7979" w:rsidRPr="003E00BC" w:rsidRDefault="00E42488" w:rsidP="003E00BC">
      <w:pPr>
        <w:pStyle w:val="Default"/>
        <w:rPr>
          <w:rFonts w:asciiTheme="minorHAnsi" w:hAnsiTheme="minorHAnsi" w:cstheme="minorHAnsi"/>
          <w:sz w:val="22"/>
          <w:szCs w:val="22"/>
        </w:rPr>
      </w:pPr>
      <w:r w:rsidRPr="00E42488">
        <w:rPr>
          <w:sz w:val="22"/>
          <w:szCs w:val="22"/>
        </w:rPr>
        <w:pict>
          <v:rect id="_x0000_s1029" style="position:absolute;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E42488" w:rsidP="003E00BC">
      <w:pPr>
        <w:pStyle w:val="Comma"/>
        <w:numPr>
          <w:ilvl w:val="0"/>
          <w:numId w:val="0"/>
        </w:numPr>
        <w:spacing w:before="120" w:after="120" w:line="276" w:lineRule="auto"/>
        <w:ind w:left="284" w:hanging="284"/>
        <w:rPr>
          <w:rFonts w:asciiTheme="minorHAnsi" w:hAnsiTheme="minorHAnsi" w:cstheme="minorHAnsi"/>
        </w:rPr>
      </w:pPr>
      <w:r w:rsidRPr="00E42488">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E42488" w:rsidP="003E00BC">
      <w:pPr>
        <w:pStyle w:val="Comma"/>
        <w:numPr>
          <w:ilvl w:val="0"/>
          <w:numId w:val="0"/>
        </w:numPr>
        <w:spacing w:before="120" w:after="120" w:line="276" w:lineRule="auto"/>
        <w:ind w:left="284" w:hanging="284"/>
        <w:rPr>
          <w:rFonts w:asciiTheme="minorHAnsi" w:hAnsiTheme="minorHAnsi" w:cstheme="minorHAnsi"/>
        </w:rPr>
      </w:pPr>
      <w:r w:rsidRPr="00E42488">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E42488" w:rsidP="003E00BC">
      <w:pPr>
        <w:pStyle w:val="Comma"/>
        <w:numPr>
          <w:ilvl w:val="0"/>
          <w:numId w:val="0"/>
        </w:numPr>
        <w:spacing w:before="120" w:after="120" w:line="276" w:lineRule="auto"/>
        <w:ind w:left="284" w:hanging="284"/>
        <w:rPr>
          <w:rFonts w:asciiTheme="minorHAnsi" w:hAnsiTheme="minorHAnsi" w:cstheme="minorHAnsi"/>
        </w:rPr>
      </w:pPr>
      <w:r w:rsidRPr="00E42488">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E42488"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3E00BC" w:rsidRDefault="00E42488"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3E00BC">
      <w:pPr>
        <w:pStyle w:val="Comma"/>
        <w:numPr>
          <w:ilvl w:val="0"/>
          <w:numId w:val="0"/>
        </w:numPr>
        <w:spacing w:before="120" w:after="120" w:line="276" w:lineRule="auto"/>
        <w:rPr>
          <w:rFonts w:asciiTheme="minorHAnsi" w:hAnsiTheme="minorHAnsi" w:cstheme="minorHAnsi"/>
        </w:rPr>
      </w:pPr>
    </w:p>
    <w:p w:rsidR="001B7979" w:rsidRPr="003E00BC" w:rsidRDefault="00E42488"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1B7979" w:rsidRPr="003E00BC" w:rsidRDefault="001B7979" w:rsidP="001B7979">
      <w:pPr>
        <w:spacing w:before="120" w:after="120"/>
        <w:ind w:left="4956"/>
        <w:jc w:val="both"/>
        <w:rPr>
          <w:rFonts w:cstheme="minorHAnsi"/>
        </w:rPr>
      </w:pPr>
      <w:r w:rsidRPr="003E00BC">
        <w:rPr>
          <w:rFonts w:cstheme="minorHAnsi"/>
        </w:rPr>
        <w:t xml:space="preserve">                      ____________________________</w:t>
      </w:r>
      <w:bookmarkEnd w:id="5"/>
    </w:p>
    <w:p w:rsidR="001B7979" w:rsidRPr="003E00BC" w:rsidRDefault="001B7979" w:rsidP="001B7979">
      <w:pPr>
        <w:spacing w:before="120" w:after="120"/>
        <w:jc w:val="both"/>
        <w:outlineLvl w:val="0"/>
        <w:rPr>
          <w:rFonts w:cstheme="minorHAnsi"/>
          <w:u w:val="single"/>
        </w:rPr>
      </w:pPr>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1A1E92"/>
    <w:rsid w:val="001A7D23"/>
    <w:rsid w:val="001B7979"/>
    <w:rsid w:val="00314D6F"/>
    <w:rsid w:val="00332E1B"/>
    <w:rsid w:val="00350F10"/>
    <w:rsid w:val="00393DE5"/>
    <w:rsid w:val="003B2E43"/>
    <w:rsid w:val="003E00BC"/>
    <w:rsid w:val="003E2C06"/>
    <w:rsid w:val="00545203"/>
    <w:rsid w:val="005678BC"/>
    <w:rsid w:val="005F4BE5"/>
    <w:rsid w:val="00610A62"/>
    <w:rsid w:val="0070113E"/>
    <w:rsid w:val="007C5F59"/>
    <w:rsid w:val="0087259B"/>
    <w:rsid w:val="00877C90"/>
    <w:rsid w:val="009322DD"/>
    <w:rsid w:val="009F4841"/>
    <w:rsid w:val="00A42B0C"/>
    <w:rsid w:val="00A80879"/>
    <w:rsid w:val="00B95748"/>
    <w:rsid w:val="00C458E2"/>
    <w:rsid w:val="00C873F3"/>
    <w:rsid w:val="00CA4D96"/>
    <w:rsid w:val="00D30213"/>
    <w:rsid w:val="00E42488"/>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 w:type="paragraph" w:styleId="Testofumetto">
    <w:name w:val="Balloon Text"/>
    <w:basedOn w:val="Normale"/>
    <w:link w:val="TestofumettoCarattere"/>
    <w:uiPriority w:val="99"/>
    <w:semiHidden/>
    <w:unhideWhenUsed/>
    <w:rsid w:val="00C873F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873F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2</Pages>
  <Words>641</Words>
  <Characters>3656</Characters>
  <Application>Microsoft Office Word</Application>
  <DocSecurity>0</DocSecurity>
  <Lines>30</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4289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21</cp:revision>
  <cp:lastPrinted>2023-10-19T13:09:00Z</cp:lastPrinted>
  <dcterms:created xsi:type="dcterms:W3CDTF">2023-10-13T19:27:00Z</dcterms:created>
  <dcterms:modified xsi:type="dcterms:W3CDTF">2023-10-23T07:00:00Z</dcterms:modified>
</cp:coreProperties>
</file>