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E318A9" w:rsidRDefault="003368C1" w:rsidP="00E318A9">
      <w:pPr>
        <w:pStyle w:val="Heading3"/>
        <w:spacing w:line="276" w:lineRule="auto"/>
        <w:ind w:left="0"/>
        <w:rPr>
          <w:bCs w:val="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</w:t>
      </w:r>
      <w:r w:rsidR="00E318A9">
        <w:t>PERCORSO DI TUTORAGGIO PER L’ORIENTAMENTO AGLI STUDI E ALLE CARRIERE STEM, ANCHE CON IL COINVOLGIMENTO DELLE FAMIGLIE,</w:t>
      </w:r>
      <w:r w:rsidR="00E318A9">
        <w:rPr>
          <w:rFonts w:cstheme="minorHAnsi"/>
          <w:color w:val="FF0000"/>
          <w:sz w:val="28"/>
          <w:szCs w:val="28"/>
        </w:rPr>
        <w:t xml:space="preserve"> </w:t>
      </w:r>
      <w:r w:rsidR="00E318A9">
        <w:t>LINEA INTERVENTO A.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9E626A" w:rsidRPr="00862CF0" w:rsidRDefault="009E626A" w:rsidP="009E626A">
      <w:pPr>
        <w:pStyle w:val="Heading3"/>
        <w:spacing w:line="276" w:lineRule="auto"/>
        <w:ind w:left="0"/>
        <w:rPr>
          <w:bCs w:val="0"/>
        </w:rPr>
      </w:pPr>
      <w:r>
        <w:rPr>
          <w:rFonts w:cstheme="minorHAnsi"/>
        </w:rPr>
        <w:t xml:space="preserve">Avviso </w:t>
      </w:r>
      <w:r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 di</w:t>
      </w:r>
      <w:r w:rsidRPr="00F333A5">
        <w:rPr>
          <w:rFonts w:cstheme="minorHAnsi"/>
        </w:rPr>
        <w:t xml:space="preserve"> </w:t>
      </w:r>
      <w:r w:rsidRPr="00B31FCC">
        <w:rPr>
          <w:rFonts w:eastAsia="Times New Roman" w:cstheme="minorHAnsi"/>
        </w:rPr>
        <w:t>esperti</w:t>
      </w:r>
      <w:r w:rsidRPr="009E626A">
        <w:rPr>
          <w:i/>
        </w:rPr>
        <w:t xml:space="preserve"> </w:t>
      </w:r>
      <w:r w:rsidR="00E318A9">
        <w:t>PERCORSO DI TUTORAGGIO PER L’ORIENTAMENTO AGLI STUDI E ALLE CARRIERE STEM, ANCHE CON IL COINVOLGIMENTO DELLE FAMIGLIE,</w:t>
      </w:r>
      <w:r w:rsidR="00E318A9">
        <w:rPr>
          <w:rFonts w:cstheme="minorHAnsi"/>
          <w:color w:val="FF0000"/>
          <w:sz w:val="28"/>
          <w:szCs w:val="28"/>
        </w:rPr>
        <w:t xml:space="preserve"> </w:t>
      </w:r>
      <w:r w:rsidR="00862CF0">
        <w:t xml:space="preserve">LINEA INTERVENTO A, </w:t>
      </w:r>
      <w:r w:rsidR="00F62312" w:rsidRPr="00862CF0">
        <w:rPr>
          <w:rFonts w:eastAsia="Times New Roman" w:cstheme="minorHAnsi"/>
          <w:b w:val="0"/>
        </w:rPr>
        <w:t>a valere sul progetto:</w:t>
      </w:r>
      <w:r w:rsidR="00F62312" w:rsidRPr="00F333A5">
        <w:rPr>
          <w:rFonts w:cstheme="minorHAnsi"/>
          <w:spacing w:val="-4"/>
        </w:rPr>
        <w:t xml:space="preserve"> </w:t>
      </w:r>
      <w:r w:rsidRPr="009E626A">
        <w:rPr>
          <w:rFonts w:cstheme="minorHAnsi"/>
          <w:b w:val="0"/>
        </w:rPr>
        <w:t>PIANO NAZIONALE DI RIPRESA E RESILIENZA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MISSIONE 4: ISTRUZIONE E RICERCA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Componente 1 – Potenziamento dell’offerta dei servizi di istruzione: dagli asili nido alle Università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Investimento 3.1: Nuove competenze e nuovi linguaggi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Azioni di potenziamento delle competenze STEM e multi linguistiche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(D.M. 65/2023).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</w:t>
      </w:r>
      <w:r w:rsidRPr="007C1F5F">
        <w:rPr>
          <w:rFonts w:ascii="Calibri" w:eastAsia="Times New Roman" w:hAnsi="Calibri" w:cs="Calibri"/>
          <w:bCs/>
        </w:rPr>
        <w:lastRenderedPageBreak/>
        <w:t>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E318A9" w:rsidRDefault="00B31FCC" w:rsidP="00E318A9">
      <w:pPr>
        <w:pStyle w:val="Heading3"/>
        <w:spacing w:line="276" w:lineRule="auto"/>
        <w:ind w:left="0"/>
        <w:rPr>
          <w:bCs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E318A9">
        <w:rPr>
          <w:rFonts w:cstheme="minorHAnsi"/>
          <w:b w:val="0"/>
          <w:w w:val="95"/>
        </w:rPr>
        <w:t xml:space="preserve"> del</w:t>
      </w:r>
      <w:r w:rsidRPr="00B31FCC">
        <w:rPr>
          <w:rFonts w:cstheme="minorHAnsi"/>
          <w:b w:val="0"/>
          <w:w w:val="95"/>
        </w:rPr>
        <w:t xml:space="preserve"> </w:t>
      </w:r>
      <w:r w:rsidR="00E318A9">
        <w:t>PERCORSO DI TUTORAGGIO PER L’ORIENTAMENTO AGLI STUDI E ALLE CARRIERE STEM, ANCHE CON IL COINVOLGIMENTO DELLE FAMIGLIE,</w:t>
      </w:r>
      <w:r w:rsidR="00E318A9">
        <w:rPr>
          <w:rFonts w:cstheme="minorHAnsi"/>
          <w:color w:val="FF0000"/>
          <w:sz w:val="28"/>
          <w:szCs w:val="28"/>
        </w:rPr>
        <w:t xml:space="preserve"> </w:t>
      </w:r>
      <w:r w:rsidR="00E318A9">
        <w:t>LINEA INTERVENTO A.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45FEA" w:rsidRPr="00E318A9" w:rsidRDefault="00B31FCC" w:rsidP="00E318A9">
      <w:pPr>
        <w:pStyle w:val="Heading3"/>
        <w:spacing w:line="276" w:lineRule="auto"/>
        <w:ind w:left="0"/>
        <w:rPr>
          <w:bCs w:val="0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E318A9">
        <w:rPr>
          <w:rFonts w:cstheme="minorHAnsi"/>
          <w:w w:val="95"/>
        </w:rPr>
        <w:t xml:space="preserve">e al </w:t>
      </w:r>
      <w:r w:rsidR="00E318A9">
        <w:t>Percorso di tutoraggio per l’orientamento agli studi e alle carriere</w:t>
      </w:r>
      <w:r w:rsidR="00862CF0">
        <w:t xml:space="preserve"> STEM</w:t>
      </w:r>
      <w:r w:rsidR="00E318A9">
        <w:t>, anche con il coinvolgimento delle famiglie,</w:t>
      </w:r>
      <w:r w:rsidR="00E318A9">
        <w:rPr>
          <w:rFonts w:cstheme="minorHAnsi"/>
          <w:color w:val="FF0000"/>
          <w:sz w:val="28"/>
          <w:szCs w:val="28"/>
        </w:rPr>
        <w:t xml:space="preserve"> </w:t>
      </w:r>
      <w:r w:rsidR="00E318A9">
        <w:t>per un totale di n. 20 ore.</w:t>
      </w: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E318A9" w:rsidRDefault="00E318A9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lastRenderedPageBreak/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9FE" w:rsidRDefault="00A659FE" w:rsidP="005C2673">
      <w:pPr>
        <w:spacing w:after="0" w:line="240" w:lineRule="auto"/>
      </w:pPr>
      <w:r>
        <w:separator/>
      </w:r>
    </w:p>
  </w:endnote>
  <w:endnote w:type="continuationSeparator" w:id="1">
    <w:p w:rsidR="00A659FE" w:rsidRDefault="00A659FE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9FE" w:rsidRDefault="00A659FE" w:rsidP="005C2673">
      <w:pPr>
        <w:spacing w:after="0" w:line="240" w:lineRule="auto"/>
      </w:pPr>
      <w:r>
        <w:separator/>
      </w:r>
    </w:p>
  </w:footnote>
  <w:footnote w:type="continuationSeparator" w:id="1">
    <w:p w:rsidR="00A659FE" w:rsidRDefault="00A659FE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0C71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85157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2CF0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51877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659FE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BF7F53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18A9"/>
    <w:rsid w:val="00E36A5C"/>
    <w:rsid w:val="00E47F73"/>
    <w:rsid w:val="00E52F28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89</cp:revision>
  <cp:lastPrinted>2019-01-18T14:52:00Z</cp:lastPrinted>
  <dcterms:created xsi:type="dcterms:W3CDTF">2017-12-14T13:55:00Z</dcterms:created>
  <dcterms:modified xsi:type="dcterms:W3CDTF">2025-01-10T14:57:00Z</dcterms:modified>
</cp:coreProperties>
</file>