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7D" w:rsidRDefault="006E7E7D">
      <w:pPr>
        <w:pStyle w:val="normal"/>
        <w:jc w:val="both"/>
      </w:pPr>
    </w:p>
    <w:p w:rsidR="006E7E7D" w:rsidRDefault="006E7E7D">
      <w:pPr>
        <w:pStyle w:val="normal"/>
        <w:jc w:val="both"/>
      </w:pPr>
    </w:p>
    <w:p w:rsidR="006E7E7D" w:rsidRDefault="006E7E7D">
      <w:pPr>
        <w:pStyle w:val="normal"/>
        <w:jc w:val="both"/>
      </w:pPr>
    </w:p>
    <w:p w:rsidR="006E7E7D" w:rsidRDefault="006E7E7D">
      <w:pPr>
        <w:pStyle w:val="normal"/>
        <w:jc w:val="both"/>
      </w:pPr>
    </w:p>
    <w:p w:rsidR="006E7E7D" w:rsidRDefault="00DF087C">
      <w:pPr>
        <w:pStyle w:val="normal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-1506220</wp:posOffset>
            </wp:positionV>
            <wp:extent cx="6451600" cy="1915795"/>
            <wp:effectExtent l="19050" t="0" r="6350" b="0"/>
            <wp:wrapSquare wrapText="bothSides"/>
            <wp:docPr id="2" name="Immagine 1" descr="ICS “GIOVANNI PAOLO I” - STRON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CS “GIOVANNI PAOLO I” - STRONAR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E7D" w:rsidRPr="00886BFB" w:rsidRDefault="00886BFB" w:rsidP="00886BFB">
      <w:pPr>
        <w:pStyle w:val="normal"/>
        <w:jc w:val="center"/>
        <w:rPr>
          <w:b/>
          <w:sz w:val="36"/>
          <w:szCs w:val="36"/>
        </w:rPr>
      </w:pPr>
      <w:r w:rsidRPr="00886BFB">
        <w:rPr>
          <w:b/>
          <w:sz w:val="36"/>
          <w:szCs w:val="36"/>
        </w:rPr>
        <w:t>GRIGLIA DI VALUTAZIONE DEL COMPORTAMENTO</w:t>
      </w:r>
    </w:p>
    <w:p w:rsidR="00886BFB" w:rsidRDefault="00886BFB" w:rsidP="00886BFB">
      <w:pPr>
        <w:pStyle w:val="normal"/>
        <w:jc w:val="center"/>
      </w:pPr>
      <w:r w:rsidRPr="00886BFB">
        <w:rPr>
          <w:b/>
          <w:sz w:val="36"/>
          <w:szCs w:val="36"/>
        </w:rPr>
        <w:t>a.s. 2024/2025</w:t>
      </w:r>
    </w:p>
    <w:p w:rsidR="006E7E7D" w:rsidRDefault="006E7E7D">
      <w:pPr>
        <w:pStyle w:val="normal"/>
        <w:jc w:val="both"/>
      </w:pPr>
    </w:p>
    <w:p w:rsidR="006E7E7D" w:rsidRDefault="006E7E7D">
      <w:pPr>
        <w:pStyle w:val="normal"/>
        <w:jc w:val="both"/>
      </w:pPr>
    </w:p>
    <w:p w:rsidR="006E7E7D" w:rsidRDefault="006E7E7D">
      <w:pPr>
        <w:pStyle w:val="normal"/>
        <w:jc w:val="both"/>
      </w:pPr>
    </w:p>
    <w:p w:rsidR="006E7E7D" w:rsidRDefault="006E7E7D">
      <w:pPr>
        <w:pStyle w:val="normal"/>
        <w:jc w:val="both"/>
      </w:pPr>
    </w:p>
    <w:p w:rsidR="006E7E7D" w:rsidRDefault="006E7E7D">
      <w:pPr>
        <w:pStyle w:val="normal"/>
        <w:jc w:val="both"/>
      </w:pPr>
    </w:p>
    <w:p w:rsidR="000B091F" w:rsidRPr="006E7E7D" w:rsidRDefault="006E7E7D" w:rsidP="006E7E7D">
      <w:pPr>
        <w:pStyle w:val="normal"/>
        <w:spacing w:line="480" w:lineRule="auto"/>
        <w:jc w:val="both"/>
        <w:rPr>
          <w:sz w:val="36"/>
          <w:szCs w:val="36"/>
        </w:rPr>
      </w:pPr>
      <w:r w:rsidRPr="006E7E7D">
        <w:rPr>
          <w:sz w:val="36"/>
          <w:szCs w:val="36"/>
        </w:rPr>
        <w:t>G</w:t>
      </w:r>
      <w:r w:rsidR="00976C91" w:rsidRPr="006E7E7D">
        <w:rPr>
          <w:sz w:val="36"/>
          <w:szCs w:val="36"/>
        </w:rPr>
        <w:t>riglia di valuta</w:t>
      </w:r>
      <w:r w:rsidR="00886BFB">
        <w:rPr>
          <w:sz w:val="36"/>
          <w:szCs w:val="36"/>
        </w:rPr>
        <w:t>zione del comportamento per la S</w:t>
      </w:r>
      <w:r w:rsidR="00976C91" w:rsidRPr="006E7E7D">
        <w:rPr>
          <w:sz w:val="36"/>
          <w:szCs w:val="36"/>
        </w:rPr>
        <w:t>c</w:t>
      </w:r>
      <w:r w:rsidR="00886BFB">
        <w:rPr>
          <w:sz w:val="36"/>
          <w:szCs w:val="36"/>
        </w:rPr>
        <w:t>uola S</w:t>
      </w:r>
      <w:r w:rsidRPr="006E7E7D">
        <w:rPr>
          <w:sz w:val="36"/>
          <w:szCs w:val="36"/>
        </w:rPr>
        <w:t xml:space="preserve">econdaria di </w:t>
      </w:r>
      <w:r w:rsidR="00886BFB">
        <w:rPr>
          <w:sz w:val="36"/>
          <w:szCs w:val="36"/>
        </w:rPr>
        <w:t>P</w:t>
      </w:r>
      <w:r w:rsidRPr="006E7E7D">
        <w:rPr>
          <w:sz w:val="36"/>
          <w:szCs w:val="36"/>
        </w:rPr>
        <w:t>rimo grado</w:t>
      </w:r>
      <w:r w:rsidR="00976C91" w:rsidRPr="006E7E7D">
        <w:rPr>
          <w:sz w:val="36"/>
          <w:szCs w:val="36"/>
        </w:rPr>
        <w:t xml:space="preserve"> in linea con le indi</w:t>
      </w:r>
      <w:r w:rsidR="00886BFB">
        <w:rPr>
          <w:sz w:val="36"/>
          <w:szCs w:val="36"/>
        </w:rPr>
        <w:t>cazioni ministeriali. Essa</w:t>
      </w:r>
      <w:r w:rsidR="00976C91" w:rsidRPr="006E7E7D">
        <w:rPr>
          <w:sz w:val="36"/>
          <w:szCs w:val="36"/>
        </w:rPr>
        <w:t xml:space="preserve"> prende in considerazione diverse aree di comportamento e competenze di cittadinanza</w:t>
      </w:r>
      <w:r w:rsidRPr="006E7E7D">
        <w:rPr>
          <w:sz w:val="36"/>
          <w:szCs w:val="36"/>
        </w:rPr>
        <w:t xml:space="preserve"> e</w:t>
      </w:r>
      <w:r w:rsidR="00976C91" w:rsidRPr="006E7E7D">
        <w:rPr>
          <w:sz w:val="36"/>
          <w:szCs w:val="36"/>
        </w:rPr>
        <w:t xml:space="preserve"> offre una base solida per una valutazione trasparente e coerente del comportamento degli studenti.</w:t>
      </w:r>
    </w:p>
    <w:p w:rsidR="000B091F" w:rsidRDefault="000B091F">
      <w:pPr>
        <w:pStyle w:val="normal"/>
        <w:jc w:val="both"/>
      </w:pPr>
    </w:p>
    <w:p w:rsidR="006E7E7D" w:rsidRDefault="006E7E7D">
      <w:pPr>
        <w:pStyle w:val="normal"/>
        <w:jc w:val="both"/>
        <w:rPr>
          <w:b/>
        </w:rPr>
      </w:pPr>
    </w:p>
    <w:p w:rsidR="006E7E7D" w:rsidRDefault="006E7E7D">
      <w:pPr>
        <w:pStyle w:val="normal"/>
        <w:jc w:val="both"/>
        <w:rPr>
          <w:b/>
        </w:rPr>
      </w:pPr>
    </w:p>
    <w:p w:rsidR="006E7E7D" w:rsidRDefault="006E7E7D">
      <w:pPr>
        <w:pStyle w:val="normal"/>
        <w:jc w:val="both"/>
        <w:rPr>
          <w:b/>
        </w:rPr>
      </w:pPr>
    </w:p>
    <w:p w:rsidR="006E7E7D" w:rsidRDefault="006E7E7D">
      <w:pPr>
        <w:pStyle w:val="normal"/>
        <w:jc w:val="both"/>
        <w:rPr>
          <w:b/>
        </w:rPr>
      </w:pPr>
    </w:p>
    <w:p w:rsidR="006E7E7D" w:rsidRDefault="006E7E7D">
      <w:pPr>
        <w:pStyle w:val="normal"/>
        <w:jc w:val="both"/>
        <w:rPr>
          <w:b/>
        </w:rPr>
      </w:pPr>
    </w:p>
    <w:p w:rsidR="006E7E7D" w:rsidRDefault="006E7E7D">
      <w:pPr>
        <w:pStyle w:val="normal"/>
        <w:jc w:val="both"/>
        <w:rPr>
          <w:b/>
        </w:rPr>
      </w:pPr>
    </w:p>
    <w:p w:rsidR="006E7E7D" w:rsidRDefault="006E7E7D">
      <w:pPr>
        <w:pStyle w:val="normal"/>
        <w:jc w:val="both"/>
        <w:rPr>
          <w:b/>
        </w:rPr>
      </w:pPr>
    </w:p>
    <w:p w:rsidR="006E7E7D" w:rsidRDefault="006E7E7D">
      <w:pPr>
        <w:pStyle w:val="normal"/>
        <w:jc w:val="both"/>
        <w:rPr>
          <w:b/>
        </w:rPr>
      </w:pPr>
    </w:p>
    <w:p w:rsidR="006E7E7D" w:rsidRDefault="006E7E7D">
      <w:pPr>
        <w:pStyle w:val="normal"/>
        <w:jc w:val="both"/>
        <w:rPr>
          <w:b/>
        </w:rPr>
      </w:pPr>
    </w:p>
    <w:p w:rsidR="006E7E7D" w:rsidRDefault="006E7E7D">
      <w:pPr>
        <w:pStyle w:val="normal"/>
        <w:jc w:val="both"/>
        <w:rPr>
          <w:b/>
        </w:rPr>
      </w:pPr>
    </w:p>
    <w:p w:rsidR="006E7E7D" w:rsidRDefault="006E7E7D">
      <w:pPr>
        <w:pStyle w:val="normal"/>
        <w:jc w:val="both"/>
        <w:rPr>
          <w:b/>
        </w:rPr>
      </w:pPr>
    </w:p>
    <w:p w:rsidR="000B091F" w:rsidRPr="00C67FED" w:rsidRDefault="00976C91">
      <w:pPr>
        <w:pStyle w:val="normal"/>
        <w:jc w:val="both"/>
        <w:rPr>
          <w:b/>
        </w:rPr>
      </w:pPr>
      <w:r w:rsidRPr="00C67FED">
        <w:rPr>
          <w:b/>
        </w:rPr>
        <w:t xml:space="preserve">Griglia di Valutazione del Comportamento: </w:t>
      </w:r>
    </w:p>
    <w:p w:rsidR="000B091F" w:rsidRDefault="000B091F">
      <w:pPr>
        <w:pStyle w:val="normal"/>
        <w:jc w:val="both"/>
      </w:pPr>
    </w:p>
    <w:tbl>
      <w:tblPr>
        <w:tblW w:w="9187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24"/>
        <w:gridCol w:w="1418"/>
        <w:gridCol w:w="6945"/>
      </w:tblGrid>
      <w:tr w:rsidR="000B091F" w:rsidTr="00536DC8">
        <w:trPr>
          <w:cantSplit/>
          <w:tblHeader/>
        </w:trPr>
        <w:tc>
          <w:tcPr>
            <w:tcW w:w="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widowControl w:val="0"/>
              <w:spacing w:line="240" w:lineRule="auto"/>
              <w:jc w:val="both"/>
            </w:pPr>
            <w:r>
              <w:t>VOTO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widowControl w:val="0"/>
              <w:spacing w:line="240" w:lineRule="auto"/>
              <w:jc w:val="both"/>
            </w:pPr>
            <w:r>
              <w:t>GIUDIZIO SINTETICO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widowControl w:val="0"/>
              <w:spacing w:line="240" w:lineRule="auto"/>
              <w:jc w:val="both"/>
            </w:pPr>
            <w:r>
              <w:t>GIUDIZIO ANALITICO</w:t>
            </w:r>
          </w:p>
        </w:tc>
      </w:tr>
      <w:tr w:rsidR="000B091F" w:rsidTr="00536DC8">
        <w:trPr>
          <w:cantSplit/>
          <w:tblHeader/>
        </w:trPr>
        <w:tc>
          <w:tcPr>
            <w:tcW w:w="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widowControl w:val="0"/>
              <w:spacing w:line="240" w:lineRule="auto"/>
              <w:jc w:val="both"/>
            </w:pPr>
            <w:r>
              <w:t>10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jc w:val="both"/>
            </w:pPr>
            <w:r>
              <w:t>Ottimo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jc w:val="both"/>
            </w:pPr>
            <w:r>
              <w:t>Comportamento esemplare, sempre rispettoso delle regole, collaborativo e proattivo. Mostra leadership e aiuta i compagni.</w:t>
            </w:r>
          </w:p>
          <w:p w:rsidR="00976C91" w:rsidRPr="00976C91" w:rsidRDefault="00976C91" w:rsidP="00536DC8">
            <w:pPr>
              <w:pStyle w:val="normal"/>
              <w:jc w:val="both"/>
            </w:pPr>
            <w:r w:rsidRPr="00536DC8">
              <w:rPr>
                <w:b/>
                <w:bCs/>
              </w:rPr>
              <w:t>Rispetto delle Regole:</w:t>
            </w:r>
            <w:r w:rsidRPr="00976C91">
              <w:t> Lo studente dimostra un'eccellente capacità di seguire le norme di comportamento stabilite dalla scuola. Rispetta puntualmente le indicazioni degli insegnanti e contribuisce a mantenere un ambiente sereno e ordinato. La sua attitudine al rispetto delle regole è un esempio positivo per i compagni, creando un clima di fiducia e collaborazione.</w:t>
            </w:r>
          </w:p>
          <w:p w:rsidR="00976C91" w:rsidRPr="00976C91" w:rsidRDefault="00976C91" w:rsidP="00536DC8">
            <w:pPr>
              <w:pStyle w:val="normal"/>
              <w:jc w:val="both"/>
            </w:pPr>
            <w:r w:rsidRPr="00536DC8">
              <w:rPr>
                <w:b/>
                <w:bCs/>
              </w:rPr>
              <w:t>Collaborazione:</w:t>
            </w:r>
            <w:r w:rsidRPr="00976C91">
              <w:t> Il ragazzo si distingue per la sua abilità nel lavorare in gruppo. Mostra una spiccata predisposizione all’ascolto delle opinioni altrui, contribuendo attivamente ai lavori di gruppo con idee costruttive e rispettose. La sua attitudine collaborativa facilita il lavoro di squadra e promuove un'atmosfera di reciproco supporto tra i compagni.</w:t>
            </w:r>
          </w:p>
          <w:p w:rsidR="00976C91" w:rsidRPr="00976C91" w:rsidRDefault="00976C91" w:rsidP="00536DC8">
            <w:pPr>
              <w:pStyle w:val="normal"/>
              <w:jc w:val="both"/>
            </w:pPr>
            <w:r w:rsidRPr="00536DC8">
              <w:rPr>
                <w:b/>
                <w:bCs/>
              </w:rPr>
              <w:t>Partecipazione:</w:t>
            </w:r>
            <w:r w:rsidRPr="00976C91">
              <w:t> La partecipazione alle attività scolastiche è sempre attiva e motivata. Dimostra un forte impegno nelle lezioni, intervenendo con domande pertinenti e mostrando interesse per gli argomenti trattati. La sua attitudine proattiva stimola anche i compagni a partecipare e condividere le proprie idee.</w:t>
            </w:r>
          </w:p>
          <w:p w:rsidR="00976C91" w:rsidRPr="00976C91" w:rsidRDefault="00976C91" w:rsidP="00536DC8">
            <w:pPr>
              <w:pStyle w:val="normal"/>
              <w:jc w:val="both"/>
            </w:pPr>
            <w:r w:rsidRPr="00536DC8">
              <w:rPr>
                <w:b/>
                <w:bCs/>
              </w:rPr>
              <w:t>Relazioni Interpersonali:</w:t>
            </w:r>
            <w:r w:rsidRPr="00976C91">
              <w:t> Le relazioni interpersonali dello studente sono caratterizzate da una comunicazione aperta e rispettosa. È in grado di interagire positivamente con compagni e insegnanti, creando legami di amicizia e cooperazione. La sua empatia e disponibilità nel supportare i compagni in difficoltà lo rendono un punto di riferimento all'interno della classe.</w:t>
            </w:r>
          </w:p>
          <w:p w:rsidR="00976C91" w:rsidRPr="00976C91" w:rsidRDefault="00976C91" w:rsidP="00536DC8">
            <w:pPr>
              <w:pStyle w:val="normal"/>
              <w:jc w:val="both"/>
            </w:pPr>
            <w:r w:rsidRPr="00536DC8">
              <w:rPr>
                <w:b/>
                <w:bCs/>
              </w:rPr>
              <w:t>Autonomia e Responsabilità:</w:t>
            </w:r>
            <w:r w:rsidRPr="00976C91">
              <w:t> Lo studente mostra un alto grado di autonomia e responsabilità nella gestione delle proprie azioni e comportamenti. È in grado di organizzarsi efficacemente nello studio e nelle attività scolastiche, rispettando le scadenze e assumendosi la responsabilità delle proprie decisioni. Questa capacità di autogestirsi è fondamentale per il suo percorso di crescita personale e scolastica.</w:t>
            </w:r>
          </w:p>
          <w:p w:rsidR="000B091F" w:rsidRDefault="000B091F" w:rsidP="00536DC8">
            <w:pPr>
              <w:pStyle w:val="normal"/>
              <w:jc w:val="both"/>
            </w:pPr>
          </w:p>
        </w:tc>
      </w:tr>
      <w:tr w:rsidR="000B091F" w:rsidTr="00536DC8">
        <w:trPr>
          <w:cantSplit/>
          <w:tblHeader/>
        </w:trPr>
        <w:tc>
          <w:tcPr>
            <w:tcW w:w="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widowControl w:val="0"/>
              <w:spacing w:line="240" w:lineRule="auto"/>
              <w:jc w:val="both"/>
            </w:pPr>
            <w:r>
              <w:lastRenderedPageBreak/>
              <w:t>9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jc w:val="both"/>
            </w:pPr>
            <w:r>
              <w:t>Distinto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jc w:val="both"/>
            </w:pPr>
            <w:r>
              <w:t>Comportamento quasi sempre positivo, rispettoso e collaborativo. Partecipazione attiva alle attività scolastiche.</w:t>
            </w:r>
          </w:p>
          <w:p w:rsidR="000B091F" w:rsidRDefault="00976C91" w:rsidP="00536DC8">
            <w:pPr>
              <w:pStyle w:val="normal"/>
              <w:spacing w:before="240" w:after="400"/>
              <w:jc w:val="both"/>
            </w:pPr>
            <w:r w:rsidRPr="00536DC8">
              <w:rPr>
                <w:b/>
              </w:rPr>
              <w:t>Rispetto delle Regole:</w:t>
            </w:r>
            <w:r>
              <w:t xml:space="preserve"> Lo studente dimostra un’eccellente capacità di seguire le norme di comportamento stabilite dalla scuola. Si attiene scrupolosamente alle regole, contribuendo a creare un ambiente sereno e ordinato. La sua consapevolezza delle aspettative normative è esemplare e funge da esempio per i compagni.</w:t>
            </w:r>
          </w:p>
          <w:p w:rsidR="000B091F" w:rsidRDefault="00976C91" w:rsidP="00536DC8">
            <w:pPr>
              <w:pStyle w:val="normal"/>
              <w:spacing w:before="240" w:after="400"/>
              <w:jc w:val="both"/>
            </w:pPr>
            <w:r w:rsidRPr="00536DC8">
              <w:rPr>
                <w:b/>
              </w:rPr>
              <w:t>Collaborazione:</w:t>
            </w:r>
            <w:r>
              <w:t xml:space="preserve"> È in grado di lavorare in gruppo in modo molto efficace, mostrando una notevole apertura nei confronti delle opinioni altrui. Sa ascoltare e integrare le idee dei compagni, favorendo un clima di cooperazione e supporto reciproco. La sua attitudine collaborativa è un valore aggiunto per qualsiasi attività di gruppo.</w:t>
            </w:r>
          </w:p>
          <w:p w:rsidR="000B091F" w:rsidRDefault="00976C91" w:rsidP="00536DC8">
            <w:pPr>
              <w:pStyle w:val="normal"/>
              <w:spacing w:before="240" w:after="400"/>
              <w:jc w:val="both"/>
            </w:pPr>
            <w:r w:rsidRPr="00536DC8">
              <w:rPr>
                <w:b/>
              </w:rPr>
              <w:t>Partecipazione:</w:t>
            </w:r>
            <w:r>
              <w:t xml:space="preserve"> Lo studente si distingue per l’impegno attivo nelle attività scolastiche. Partecipa con entusiasmo alle lezioni, ponendo domande pertinenti e contribuendo con idee originali. La sua voglia di apprendere e il coinvolgimento nelle dinamiche di classe sono evidenti e contagiosi.</w:t>
            </w:r>
          </w:p>
          <w:p w:rsidR="000B091F" w:rsidRDefault="00976C91" w:rsidP="00536DC8">
            <w:pPr>
              <w:pStyle w:val="normal"/>
              <w:spacing w:before="240" w:after="400"/>
              <w:jc w:val="both"/>
            </w:pPr>
            <w:r w:rsidRPr="00536DC8">
              <w:rPr>
                <w:b/>
              </w:rPr>
              <w:t>Relazioni Interpersonali:</w:t>
            </w:r>
            <w:r>
              <w:t xml:space="preserve"> Le sue capacità relazionali sono molto sviluppate; interagisce positivamente sia con i compagni che con gli insegnanti. Sa instaurare rapporti di amicizia sinceri e rispettosi, riuscendo a creare un’atmosfera di fiducia e collaborazione all’interno della classe.</w:t>
            </w:r>
          </w:p>
          <w:p w:rsidR="000B091F" w:rsidRDefault="00976C91" w:rsidP="00536DC8">
            <w:pPr>
              <w:pStyle w:val="normal"/>
              <w:spacing w:before="240" w:after="400"/>
              <w:jc w:val="both"/>
            </w:pPr>
            <w:r w:rsidRPr="00536DC8">
              <w:rPr>
                <w:b/>
              </w:rPr>
              <w:t>Autonomia e Responsabilità:</w:t>
            </w:r>
            <w:r>
              <w:t xml:space="preserve"> Lo studente si distingue per la sua capacità di gestire le proprie azioni e comportamenti in modo autonomo e responsabile. Mostra maturità nel prendere decisioni e si assume le conseguenze delle proprie scelte, dimostrando un buon senso di responsabilità.</w:t>
            </w:r>
          </w:p>
          <w:p w:rsidR="000B091F" w:rsidRDefault="000B091F" w:rsidP="00536DC8">
            <w:pPr>
              <w:pStyle w:val="normal"/>
              <w:jc w:val="both"/>
            </w:pPr>
          </w:p>
        </w:tc>
      </w:tr>
      <w:tr w:rsidR="000B091F" w:rsidTr="00536DC8">
        <w:trPr>
          <w:cantSplit/>
          <w:trHeight w:hRule="exact" w:val="26190"/>
          <w:tblHeader/>
        </w:trPr>
        <w:tc>
          <w:tcPr>
            <w:tcW w:w="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widowControl w:val="0"/>
              <w:spacing w:line="240" w:lineRule="auto"/>
              <w:jc w:val="both"/>
            </w:pPr>
            <w:r>
              <w:lastRenderedPageBreak/>
              <w:t>8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jc w:val="both"/>
            </w:pPr>
            <w:r>
              <w:t xml:space="preserve"> Buono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jc w:val="both"/>
            </w:pPr>
            <w:r>
              <w:t>Comportamento generalmente corretto, rispetto delle regole e buona interazione con i compagni. Poche infrazioni.</w:t>
            </w:r>
          </w:p>
          <w:p w:rsidR="000B091F" w:rsidRDefault="000B091F" w:rsidP="00536DC8">
            <w:pPr>
              <w:pStyle w:val="normal"/>
              <w:jc w:val="both"/>
            </w:pPr>
          </w:p>
          <w:p w:rsidR="000B091F" w:rsidRDefault="00976C91" w:rsidP="00536DC8">
            <w:pPr>
              <w:pStyle w:val="normal"/>
              <w:spacing w:after="300" w:line="366" w:lineRule="auto"/>
              <w:jc w:val="both"/>
            </w:pPr>
            <w:r w:rsidRPr="00536DC8">
              <w:rPr>
                <w:b/>
              </w:rPr>
              <w:t>Rispetto delle Regole:</w:t>
            </w:r>
            <w:r>
              <w:t xml:space="preserve"> Lo studente dimostra un buon rispetto delle norme di comportamento stabilite dalla scuola. Segue le indicazioni fornite dagli insegnanti e si impegna a mantenere un ambiente di apprendimento positivo. Rare volte si discosta dalle regole, e quando ciò accade, mostra la capacità di rimediare e di riflettere sulle proprie azioni.</w:t>
            </w:r>
          </w:p>
          <w:p w:rsidR="000B091F" w:rsidRDefault="00976C91" w:rsidP="00536DC8">
            <w:pPr>
              <w:pStyle w:val="normal"/>
              <w:spacing w:after="300" w:line="366" w:lineRule="auto"/>
              <w:jc w:val="both"/>
            </w:pPr>
            <w:r w:rsidRPr="00536DC8">
              <w:rPr>
                <w:b/>
              </w:rPr>
              <w:t>Collaborazione:</w:t>
            </w:r>
            <w:r>
              <w:t xml:space="preserve"> La capacità di lavorare in gruppo è un punto di forza. Lo studente è in grado di ascoltare le opinioni altrui e di contribuire attivamente al lavoro di squadra. Mostra una buona predisposizione a collaborare con i compagni, valorizzando le diverse idee e creando un clima di cooperazione.</w:t>
            </w:r>
          </w:p>
          <w:p w:rsidR="000B091F" w:rsidRDefault="00976C91" w:rsidP="00536DC8">
            <w:pPr>
              <w:pStyle w:val="normal"/>
              <w:spacing w:after="300" w:line="366" w:lineRule="auto"/>
              <w:jc w:val="both"/>
            </w:pPr>
            <w:r w:rsidRPr="00536DC8">
              <w:rPr>
                <w:b/>
              </w:rPr>
              <w:t>Partecipazione:</w:t>
            </w:r>
            <w:r>
              <w:t xml:space="preserve"> Il livello di partecipazione alle attività scolastiche è soddisfacente. Lo studente si mostra attivamente coinvolto durante le lezioni, ponendo domande pertinenti e contribuendo alle discussioni. La sua curiosità e voglia di apprendere sono evidenti, e ciò arricchisce l’esperienza di apprendimento sia per sé che per i compagni.</w:t>
            </w:r>
          </w:p>
          <w:p w:rsidR="000B091F" w:rsidRDefault="00976C91" w:rsidP="00536DC8">
            <w:pPr>
              <w:pStyle w:val="normal"/>
              <w:spacing w:after="300" w:line="366" w:lineRule="auto"/>
              <w:jc w:val="both"/>
            </w:pPr>
            <w:r w:rsidRPr="00536DC8">
              <w:rPr>
                <w:b/>
              </w:rPr>
              <w:t>Relazioni Interpersonali:</w:t>
            </w:r>
            <w:r>
              <w:t xml:space="preserve"> Le relazioni interpersonali sono positive. Lo studente interagisce in modo cordiale e rispettoso con i compagni e gli insegnanti, creando un ambiente di classe sereno e collaborativo. È in grado di risolvere eventuali conflitti in modo costruttivo, dimostrando empatia e comprensione verso gli altri.</w:t>
            </w:r>
          </w:p>
          <w:p w:rsidR="000B091F" w:rsidRDefault="00976C91" w:rsidP="00536DC8">
            <w:pPr>
              <w:pStyle w:val="normal"/>
              <w:spacing w:after="300" w:line="366" w:lineRule="auto"/>
              <w:jc w:val="both"/>
            </w:pPr>
            <w:r w:rsidRPr="00536DC8">
              <w:rPr>
                <w:b/>
              </w:rPr>
              <w:t>Autonomia e Responsabilità:</w:t>
            </w:r>
            <w:r>
              <w:t xml:space="preserve"> Lo studente mostra una buona capacità di gestire le proprie azioni e comportamenti in modo autonomo e responsabile. Sa organizzare il proprio lavoro e rispettare le scadenze, affrontando le sfide con determinazione. Mostra consapevolezza delle proprie responsabilità, sia nei confronti del proprio apprendimento che del gruppo classe.</w:t>
            </w:r>
          </w:p>
        </w:tc>
      </w:tr>
      <w:tr w:rsidR="000B091F" w:rsidTr="00536DC8">
        <w:trPr>
          <w:cantSplit/>
          <w:trHeight w:val="12355"/>
          <w:tblHeader/>
        </w:trPr>
        <w:tc>
          <w:tcPr>
            <w:tcW w:w="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widowControl w:val="0"/>
              <w:spacing w:line="240" w:lineRule="auto"/>
              <w:jc w:val="both"/>
            </w:pPr>
            <w:r>
              <w:lastRenderedPageBreak/>
              <w:t>7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jc w:val="both"/>
            </w:pPr>
            <w:r>
              <w:t>Discreto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jc w:val="both"/>
            </w:pPr>
            <w:r>
              <w:t xml:space="preserve"> Comportamento accettabile, ma con alcune infrazioni alle regole. Mostra impegno ma occasionalmente è distratto.</w:t>
            </w:r>
          </w:p>
          <w:p w:rsidR="000B091F" w:rsidRDefault="000B091F" w:rsidP="00536DC8">
            <w:pPr>
              <w:pStyle w:val="normal"/>
              <w:jc w:val="both"/>
            </w:pPr>
          </w:p>
          <w:p w:rsidR="000B091F" w:rsidRPr="00C67FED" w:rsidRDefault="00976C91" w:rsidP="00536DC8">
            <w:pPr>
              <w:pStyle w:val="normal"/>
              <w:spacing w:before="240" w:after="400" w:line="366" w:lineRule="auto"/>
            </w:pPr>
            <w:r w:rsidRPr="00536DC8">
              <w:rPr>
                <w:rFonts w:ascii="Montserrat" w:eastAsia="Montserrat" w:hAnsi="Montserrat" w:cs="Montserrat"/>
                <w:b/>
              </w:rPr>
              <w:t>Rispetto delle Regole</w:t>
            </w:r>
            <w:r w:rsidRPr="00536DC8">
              <w:rPr>
                <w:rFonts w:ascii="Montserrat" w:eastAsia="Montserrat" w:hAnsi="Montserrat" w:cs="Montserrat"/>
              </w:rPr>
              <w:t xml:space="preserve">: </w:t>
            </w:r>
            <w:r w:rsidRPr="00C67FED">
              <w:t>L'alunno/a dimostra una discreta capacità di seguire le norme di comportamento stabilite dalla scuola. Sebbene occasionalmente possa capitare di non rispettare pienamente alcune regole, in generale mostra consapevolezza delle aspettative e cerca di allinearsi a esse.</w:t>
            </w:r>
          </w:p>
          <w:p w:rsidR="000B091F" w:rsidRPr="00C67FED" w:rsidRDefault="00976C91" w:rsidP="00536DC8">
            <w:pPr>
              <w:pStyle w:val="normal"/>
              <w:spacing w:before="240" w:after="400" w:line="366" w:lineRule="auto"/>
              <w:jc w:val="both"/>
            </w:pPr>
            <w:r w:rsidRPr="00536DC8">
              <w:rPr>
                <w:rFonts w:ascii="Montserrat" w:eastAsia="Montserrat" w:hAnsi="Montserrat" w:cs="Montserrat"/>
                <w:b/>
              </w:rPr>
              <w:t>Collaborazione</w:t>
            </w:r>
            <w:r w:rsidRPr="00536DC8">
              <w:rPr>
                <w:rFonts w:ascii="Montserrat" w:eastAsia="Montserrat" w:hAnsi="Montserrat" w:cs="Montserrat"/>
              </w:rPr>
              <w:t xml:space="preserve">: </w:t>
            </w:r>
            <w:r w:rsidRPr="00C67FED">
              <w:t>Nelle attività di gruppo, l'alunno/a si impegna a lavorare con i compagni, mostrando una certa apertura verso le opinioni altrui. Tuttavia, c'è ancora margine di miglioramento nella piena accettazione delle idee diverse, che potrebbe arricchire ulteriormente il lavoro di squadra.</w:t>
            </w:r>
          </w:p>
          <w:p w:rsidR="000B091F" w:rsidRPr="00C67FED" w:rsidRDefault="00976C91" w:rsidP="00536DC8">
            <w:pPr>
              <w:pStyle w:val="normal"/>
              <w:spacing w:before="240" w:after="400" w:line="366" w:lineRule="auto"/>
              <w:jc w:val="both"/>
            </w:pPr>
            <w:r w:rsidRPr="00536DC8">
              <w:rPr>
                <w:rFonts w:ascii="Montserrat" w:eastAsia="Montserrat" w:hAnsi="Montserrat" w:cs="Montserrat"/>
                <w:b/>
              </w:rPr>
              <w:t>Partecipazione</w:t>
            </w:r>
            <w:r w:rsidRPr="00536DC8">
              <w:rPr>
                <w:rFonts w:ascii="Montserrat" w:eastAsia="Montserrat" w:hAnsi="Montserrat" w:cs="Montserrat"/>
              </w:rPr>
              <w:t xml:space="preserve">: </w:t>
            </w:r>
            <w:r w:rsidRPr="00C67FED">
              <w:t>L'alunno/a manifesta un buon impegno nelle attività scolastiche e partecipa attivamente alle lezioni. È presente e si sforza di contribuire, anche se a volte potrebbe essere più proattivo nel porre domande o nel condividere idee.</w:t>
            </w:r>
          </w:p>
          <w:p w:rsidR="000B091F" w:rsidRPr="00C67FED" w:rsidRDefault="00976C91" w:rsidP="00536DC8">
            <w:pPr>
              <w:pStyle w:val="normal"/>
              <w:spacing w:before="240" w:after="400" w:line="366" w:lineRule="auto"/>
              <w:jc w:val="both"/>
            </w:pPr>
            <w:r w:rsidRPr="00536DC8">
              <w:rPr>
                <w:rFonts w:ascii="Montserrat" w:eastAsia="Montserrat" w:hAnsi="Montserrat" w:cs="Montserrat"/>
                <w:b/>
              </w:rPr>
              <w:t>Relazioni Interpersonali</w:t>
            </w:r>
            <w:r w:rsidRPr="00536DC8">
              <w:rPr>
                <w:rFonts w:ascii="Montserrat" w:eastAsia="Montserrat" w:hAnsi="Montserrat" w:cs="Montserrat"/>
              </w:rPr>
              <w:t xml:space="preserve">: </w:t>
            </w:r>
            <w:r w:rsidRPr="00C67FED">
              <w:t>Le interazioni con compagni e insegnanti sono generalmente positive. L'alunno/a riesce a stabilire buone relazioni e si mostra rispettoso/a nei confronti degli altri, anche se può migliorare nella gestione di eventuali conflitti.</w:t>
            </w:r>
          </w:p>
          <w:p w:rsidR="000B091F" w:rsidRDefault="00976C91" w:rsidP="00536DC8">
            <w:pPr>
              <w:pStyle w:val="normal"/>
              <w:spacing w:before="240" w:after="400" w:line="366" w:lineRule="auto"/>
              <w:jc w:val="both"/>
            </w:pPr>
            <w:r w:rsidRPr="00536DC8">
              <w:rPr>
                <w:rFonts w:ascii="Montserrat" w:eastAsia="Montserrat" w:hAnsi="Montserrat" w:cs="Montserrat"/>
                <w:b/>
              </w:rPr>
              <w:t>Autonomia e Responsabilità</w:t>
            </w:r>
            <w:r w:rsidRPr="00536DC8">
              <w:rPr>
                <w:rFonts w:ascii="Montserrat" w:eastAsia="Montserrat" w:hAnsi="Montserrat" w:cs="Montserrat"/>
              </w:rPr>
              <w:t xml:space="preserve">: </w:t>
            </w:r>
            <w:r w:rsidRPr="00C67FED">
              <w:t>L'alunno/a dimostra una discreta autonomia nel gestire le proprie azioni e comportamenti. Si assume responsabilità per i propri compiti, anche se occasionalmente necessita di un lieve supporto per organizzarsi al meglio.</w:t>
            </w:r>
          </w:p>
        </w:tc>
      </w:tr>
      <w:tr w:rsidR="000B091F" w:rsidTr="00536DC8">
        <w:trPr>
          <w:cantSplit/>
          <w:tblHeader/>
        </w:trPr>
        <w:tc>
          <w:tcPr>
            <w:tcW w:w="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widowControl w:val="0"/>
              <w:spacing w:line="240" w:lineRule="auto"/>
              <w:jc w:val="both"/>
            </w:pPr>
            <w:r>
              <w:lastRenderedPageBreak/>
              <w:t>6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jc w:val="both"/>
            </w:pPr>
            <w:r>
              <w:t xml:space="preserve"> Sufficiente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jc w:val="both"/>
            </w:pPr>
            <w:r>
              <w:t xml:space="preserve"> Comportamento che rispetta le regole nella maggior parte dei casi, ma con episodi di distrazione o disinteresse</w:t>
            </w:r>
          </w:p>
          <w:p w:rsidR="000B091F" w:rsidRDefault="000B091F" w:rsidP="00536DC8">
            <w:pPr>
              <w:pStyle w:val="normal"/>
              <w:jc w:val="both"/>
            </w:pPr>
          </w:p>
          <w:p w:rsidR="000B091F" w:rsidRDefault="00976C91" w:rsidP="00536DC8">
            <w:pPr>
              <w:pStyle w:val="normal"/>
              <w:spacing w:after="300" w:line="366" w:lineRule="auto"/>
              <w:jc w:val="both"/>
            </w:pPr>
            <w:r w:rsidRPr="00536DC8">
              <w:rPr>
                <w:b/>
              </w:rPr>
              <w:t>Rispetto delle Regole:</w:t>
            </w:r>
            <w:r>
              <w:t xml:space="preserve"> L'alunno dimostra una discreta capacità di seguire le norme di comportamento stabilite dalla scuola. Sebbene ci siano momenti in cui le regole vengono rispettate, ci sono anche situazioni in cui è necessario un richiamo per mantenere l'ordine e la disciplina. Si consiglia di lavorare ulteriormente su questo aspetto per migliorare la propria condotta.</w:t>
            </w:r>
          </w:p>
          <w:p w:rsidR="000B091F" w:rsidRDefault="00976C91" w:rsidP="00536DC8">
            <w:pPr>
              <w:pStyle w:val="normal"/>
              <w:spacing w:after="300" w:line="366" w:lineRule="auto"/>
              <w:jc w:val="both"/>
            </w:pPr>
            <w:r w:rsidRPr="00536DC8">
              <w:rPr>
                <w:b/>
              </w:rPr>
              <w:t>Collaborazione:</w:t>
            </w:r>
            <w:r>
              <w:t xml:space="preserve"> Il comportamento dell'alunno in contesti di gruppo è generalmente positivo. Mostra una certa disponibilità a lavorare con i compagni, anche se talvolta fatica a rispettare pienamente le opinioni altrui. È importante sviluppare ulteriormente la capacità di ascolto e di confronto, affinché possa contribuire in modo più costruttivo al lavoro di gruppo.</w:t>
            </w:r>
          </w:p>
          <w:p w:rsidR="000B091F" w:rsidRDefault="00976C91" w:rsidP="00536DC8">
            <w:pPr>
              <w:pStyle w:val="normal"/>
              <w:spacing w:after="300" w:line="366" w:lineRule="auto"/>
              <w:jc w:val="both"/>
            </w:pPr>
            <w:r w:rsidRPr="00536DC8">
              <w:rPr>
                <w:b/>
              </w:rPr>
              <w:t>Partecipazione:</w:t>
            </w:r>
            <w:r>
              <w:t xml:space="preserve"> L'alunno si impegna attivamente nelle attività scolastiche e partecipa alle lezioni, anche se il suo livello di coinvolgimento potrebbe variare a seconda delle materie. Spesso è presente e contribuisce, ma ci sono occasioni in cui potrebbe mostrare un maggiore interesse e iniziativa.</w:t>
            </w:r>
          </w:p>
          <w:p w:rsidR="000B091F" w:rsidRDefault="00976C91" w:rsidP="00536DC8">
            <w:pPr>
              <w:pStyle w:val="normal"/>
              <w:spacing w:after="300" w:line="366" w:lineRule="auto"/>
              <w:jc w:val="both"/>
            </w:pPr>
            <w:r w:rsidRPr="00536DC8">
              <w:rPr>
                <w:b/>
              </w:rPr>
              <w:t>Relazioni Interpersonali:</w:t>
            </w:r>
            <w:r>
              <w:t xml:space="preserve"> Le interazioni dell'alunno con compagni e insegnanti sono generalmente positive. Mostra capacità di stabilire buone relazioni, anche se in alcune occasioni è necessario guidarlo per affinare le sue abilità comunicative e per evitare malintesi. Un maggiore impegno nella costruzione di relazioni empatiche e rispettose sarebbe auspicabile.</w:t>
            </w:r>
          </w:p>
          <w:p w:rsidR="000B091F" w:rsidRDefault="00976C91" w:rsidP="00536DC8">
            <w:pPr>
              <w:pStyle w:val="normal"/>
              <w:spacing w:after="300" w:line="366" w:lineRule="auto"/>
              <w:jc w:val="both"/>
            </w:pPr>
            <w:r w:rsidRPr="00536DC8">
              <w:rPr>
                <w:b/>
              </w:rPr>
              <w:t>Autonomia e Responsabilità:</w:t>
            </w:r>
            <w:r>
              <w:t xml:space="preserve"> L'alunno dimostra una sufficiente capacità di gestire le proprie azioni e comportamenti in modo autonomo. Tuttavia, ci sono momenti in cui è necessario un intervento esterno per aiutarlo a prendere decisioni più responsabili. Promuovere un maggiore senso di responsabilità personale potrebbe essere vantaggioso per il suo sviluppo.</w:t>
            </w:r>
          </w:p>
          <w:p w:rsidR="000B091F" w:rsidRDefault="000B091F" w:rsidP="00536DC8">
            <w:pPr>
              <w:pStyle w:val="normal"/>
              <w:jc w:val="both"/>
            </w:pPr>
          </w:p>
        </w:tc>
      </w:tr>
      <w:tr w:rsidR="000B091F" w:rsidTr="00536DC8">
        <w:trPr>
          <w:cantSplit/>
          <w:tblHeader/>
        </w:trPr>
        <w:tc>
          <w:tcPr>
            <w:tcW w:w="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widowControl w:val="0"/>
              <w:spacing w:line="240" w:lineRule="auto"/>
              <w:jc w:val="both"/>
            </w:pPr>
            <w:r>
              <w:lastRenderedPageBreak/>
              <w:t>5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jc w:val="both"/>
            </w:pPr>
            <w:r>
              <w:t xml:space="preserve"> Mediocre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jc w:val="both"/>
            </w:pPr>
            <w:r>
              <w:t xml:space="preserve"> Comportamento frequentemente inadeguato, diverse infrazioni alle regole e difficoltà nel collaborare con gli altri.</w:t>
            </w:r>
          </w:p>
          <w:p w:rsidR="000B091F" w:rsidRDefault="000B091F" w:rsidP="00536DC8">
            <w:pPr>
              <w:pStyle w:val="normal"/>
              <w:jc w:val="both"/>
            </w:pPr>
          </w:p>
          <w:p w:rsidR="000B091F" w:rsidRDefault="00976C91" w:rsidP="00536DC8">
            <w:pPr>
              <w:pStyle w:val="normal"/>
              <w:spacing w:before="240" w:after="400"/>
              <w:jc w:val="both"/>
            </w:pPr>
            <w:r w:rsidRPr="00536DC8">
              <w:rPr>
                <w:b/>
              </w:rPr>
              <w:t>Rispetto delle Regole:</w:t>
            </w:r>
            <w:r>
              <w:t xml:space="preserve"> L’alunno dimostra una certa difficoltà nel seguire le norme di comportamento stabilite dalla scuola. Spesso ignora le indicazioni date dagli insegnanti, il che porta a situazioni di disordine e distrazione durante le lezioni. È essenziale un maggiore impegno nel comprendere l’importanza delle regole.</w:t>
            </w:r>
          </w:p>
          <w:p w:rsidR="000B091F" w:rsidRDefault="00976C91" w:rsidP="00536DC8">
            <w:pPr>
              <w:pStyle w:val="normal"/>
              <w:spacing w:before="240" w:after="400"/>
              <w:jc w:val="both"/>
            </w:pPr>
            <w:r w:rsidRPr="00536DC8">
              <w:rPr>
                <w:b/>
              </w:rPr>
              <w:t>Collaborazione:</w:t>
            </w:r>
            <w:r>
              <w:t xml:space="preserve"> La capacità di lavorare in gruppo appare limitata. L'alunno tende a non rispettare le opinioni altrui e, in alcune circostanze, mostra riluttanza a partecipare attivamente alle attività di gruppo. Un atteggiamento più aperto e collaborativo potrebbe migliorare significativamente l’esperienza di lavoro in team.</w:t>
            </w:r>
          </w:p>
          <w:p w:rsidR="000B091F" w:rsidRDefault="00976C91" w:rsidP="00536DC8">
            <w:pPr>
              <w:pStyle w:val="normal"/>
              <w:spacing w:before="240" w:after="400"/>
              <w:jc w:val="both"/>
            </w:pPr>
            <w:r w:rsidRPr="00536DC8">
              <w:rPr>
                <w:b/>
              </w:rPr>
              <w:t>Partecipazione:</w:t>
            </w:r>
            <w:r>
              <w:t xml:space="preserve"> L’impegno attivo nelle attività scolastiche è discontinuo. L’alunno partecipa alle lezioni, ma spesso in modo passivo, limitandosi a rispondere solo quando sollecitato. È auspicabile che sviluppi un atteggiamento più proattivo, ponendo domande e contribuendo alle discussioni in classe.</w:t>
            </w:r>
          </w:p>
          <w:p w:rsidR="000B091F" w:rsidRDefault="00976C91" w:rsidP="00536DC8">
            <w:pPr>
              <w:pStyle w:val="normal"/>
              <w:spacing w:before="240" w:after="400"/>
              <w:jc w:val="both"/>
            </w:pPr>
            <w:r w:rsidRPr="00536DC8">
              <w:rPr>
                <w:b/>
              </w:rPr>
              <w:t>Relazioni Interpersonali:</w:t>
            </w:r>
            <w:r>
              <w:t xml:space="preserve"> Le interazioni con compagni e insegnanti non sono sempre positive. L’alunno mostra talvolta difficoltà nel gestire i conflitti e nel costruire relazioni di amicizia. È importante lavorare su abilità sociali e comunicative per migliorare il clima relazionale all’interno della classe.</w:t>
            </w:r>
          </w:p>
          <w:p w:rsidR="000B091F" w:rsidRDefault="00976C91" w:rsidP="00536DC8">
            <w:pPr>
              <w:pStyle w:val="normal"/>
              <w:spacing w:before="240" w:after="400"/>
              <w:jc w:val="both"/>
            </w:pPr>
            <w:r w:rsidRPr="00536DC8">
              <w:rPr>
                <w:b/>
              </w:rPr>
              <w:t>Autonomia e Responsabilità:</w:t>
            </w:r>
            <w:r>
              <w:t xml:space="preserve"> La capacità di gestire le proprie azioni e comportamenti si manifesta in maniera insufficiente. L'alunno spesso fa fatica a prendere decisioni autonome e a riconoscere le conseguenze delle proprie azioni. È necessario un accompagnamento volto a sviluppare un senso di responsabilità più forte riguardo al proprio comportamento e alle proprie scelte.</w:t>
            </w:r>
          </w:p>
        </w:tc>
      </w:tr>
      <w:tr w:rsidR="000B091F" w:rsidTr="00536DC8">
        <w:trPr>
          <w:cantSplit/>
          <w:tblHeader/>
        </w:trPr>
        <w:tc>
          <w:tcPr>
            <w:tcW w:w="8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widowControl w:val="0"/>
              <w:spacing w:line="240" w:lineRule="auto"/>
              <w:jc w:val="both"/>
            </w:pPr>
            <w:r>
              <w:lastRenderedPageBreak/>
              <w:t>4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jc w:val="both"/>
            </w:pPr>
            <w:r>
              <w:t>Insufficiente</w:t>
            </w: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91F" w:rsidRDefault="00976C91" w:rsidP="00536DC8">
            <w:pPr>
              <w:pStyle w:val="normal"/>
              <w:jc w:val="both"/>
            </w:pPr>
            <w:r>
              <w:t xml:space="preserve">Comportamento inadeguato, ripetute violazioni delle regole e difficoltà significative nel relazionarsi con gli altri. </w:t>
            </w:r>
          </w:p>
          <w:p w:rsidR="000B091F" w:rsidRDefault="00976C91" w:rsidP="00536DC8">
            <w:pPr>
              <w:pStyle w:val="normal"/>
              <w:spacing w:before="240" w:after="400"/>
              <w:jc w:val="both"/>
            </w:pPr>
            <w:r w:rsidRPr="00536DC8">
              <w:rPr>
                <w:b/>
              </w:rPr>
              <w:t>Rispetto delle Regole</w:t>
            </w:r>
            <w:r>
              <w:t xml:space="preserve">: Lo studente ha avuto difficoltà a seguire le norme di comportamento </w:t>
            </w:r>
            <w:r w:rsidR="00886BFB">
              <w:t>stabilite dalla scuola. H</w:t>
            </w:r>
            <w:r>
              <w:t>a mostrato un atteggiamento di disinteresse rispetto alle regole, il che ha portato a comportamenti inadeguati durante le attività scolastiche e a momenti di distrazione in classe.</w:t>
            </w:r>
          </w:p>
          <w:p w:rsidR="000B091F" w:rsidRDefault="00976C91" w:rsidP="00536DC8">
            <w:pPr>
              <w:pStyle w:val="normal"/>
              <w:spacing w:before="240" w:after="400"/>
              <w:jc w:val="both"/>
            </w:pPr>
            <w:r w:rsidRPr="00536DC8">
              <w:rPr>
                <w:b/>
              </w:rPr>
              <w:t>Collaborazione</w:t>
            </w:r>
            <w:r>
              <w:t>: La capacità di lavorare in gruppo è stata limitata. Lo studente ha mostrato resistenza nel rispe</w:t>
            </w:r>
            <w:r w:rsidR="00872E8F">
              <w:t>ttare le opinioni altrui,</w:t>
            </w:r>
            <w:r>
              <w:t xml:space="preserve"> preferendo imporre le proprie idee senza considerare il contributo dei compagni. Questo ha compromesso l’armonia del gruppo e il successo dei lavori di squadra.</w:t>
            </w:r>
          </w:p>
          <w:p w:rsidR="000B091F" w:rsidRDefault="00976C91" w:rsidP="00536DC8">
            <w:pPr>
              <w:pStyle w:val="normal"/>
              <w:spacing w:before="240" w:after="400"/>
              <w:jc w:val="both"/>
            </w:pPr>
            <w:r w:rsidRPr="00536DC8">
              <w:rPr>
                <w:b/>
              </w:rPr>
              <w:t>Partecipazione</w:t>
            </w:r>
            <w:r>
              <w:t>: L'impegno attivo nelle att</w:t>
            </w:r>
            <w:r w:rsidR="00872E8F">
              <w:t>ività scolastiche è stato assente</w:t>
            </w:r>
            <w:r>
              <w:t xml:space="preserve">. La partecipazione alle lezioni è stata </w:t>
            </w:r>
            <w:r w:rsidR="00872E8F">
              <w:t>sporadica e</w:t>
            </w:r>
            <w:r>
              <w:t xml:space="preserve"> lo studente ha mostrato apatia e disinteresse verso le proposte didattiche, il che ha influito negativamente sul suo apprendimento e su quello dei compagni.</w:t>
            </w:r>
          </w:p>
          <w:p w:rsidR="000B091F" w:rsidRDefault="00976C91" w:rsidP="00536DC8">
            <w:pPr>
              <w:pStyle w:val="normal"/>
              <w:spacing w:before="240" w:after="400"/>
              <w:jc w:val="both"/>
            </w:pPr>
            <w:r w:rsidRPr="00536DC8">
              <w:rPr>
                <w:b/>
              </w:rPr>
              <w:t>Relazioni Interpersonali</w:t>
            </w:r>
            <w:r>
              <w:t>: Le interazio</w:t>
            </w:r>
            <w:r w:rsidR="00872E8F">
              <w:t>ni con compagni e insegnanti sono state negative</w:t>
            </w:r>
            <w:r>
              <w:t>. Lo studente ha mostrato difficoltà nel gestire i conflitti e nel comunicare in modo efficace, portando a fraintendimenti e tensioni con i coetanei. È importante che migliori la sua capacità di ascolto e di empatia.</w:t>
            </w:r>
          </w:p>
          <w:p w:rsidR="000B091F" w:rsidRDefault="00976C91" w:rsidP="00536DC8">
            <w:pPr>
              <w:pStyle w:val="normal"/>
              <w:spacing w:before="240" w:after="400"/>
              <w:jc w:val="both"/>
            </w:pPr>
            <w:r w:rsidRPr="00536DC8">
              <w:rPr>
                <w:b/>
              </w:rPr>
              <w:t>Autonomia e Responsabilità</w:t>
            </w:r>
            <w:r>
              <w:t>: La gestione delle proprie azioni e comportamenti è stata insu</w:t>
            </w:r>
            <w:r w:rsidR="00872E8F">
              <w:t>fficiente. Lo studente ha</w:t>
            </w:r>
            <w:r>
              <w:t xml:space="preserve"> fatto fatica a riconoscere le conseguenze dell</w:t>
            </w:r>
            <w:r w:rsidR="00872E8F">
              <w:t>e proprie scelte, mostrando ir</w:t>
            </w:r>
            <w:r>
              <w:t>responsabilità nei confronti dei compiti e delle aspettative scolastiche.</w:t>
            </w:r>
          </w:p>
          <w:p w:rsidR="000B091F" w:rsidRDefault="000B091F" w:rsidP="00536DC8">
            <w:pPr>
              <w:pStyle w:val="normal"/>
              <w:jc w:val="both"/>
            </w:pPr>
          </w:p>
        </w:tc>
      </w:tr>
    </w:tbl>
    <w:p w:rsidR="000B091F" w:rsidRDefault="000B091F">
      <w:pPr>
        <w:pStyle w:val="normal"/>
        <w:jc w:val="both"/>
      </w:pPr>
    </w:p>
    <w:p w:rsidR="000B091F" w:rsidRDefault="000B091F">
      <w:pPr>
        <w:pStyle w:val="normal"/>
        <w:jc w:val="both"/>
      </w:pPr>
    </w:p>
    <w:p w:rsidR="00872E8F" w:rsidRDefault="00872E8F">
      <w:pPr>
        <w:pStyle w:val="normal"/>
        <w:jc w:val="both"/>
      </w:pPr>
    </w:p>
    <w:p w:rsidR="00872E8F" w:rsidRDefault="00872E8F">
      <w:pPr>
        <w:pStyle w:val="normal"/>
        <w:jc w:val="both"/>
      </w:pPr>
    </w:p>
    <w:p w:rsidR="00872E8F" w:rsidRDefault="00872E8F">
      <w:pPr>
        <w:pStyle w:val="normal"/>
        <w:jc w:val="both"/>
      </w:pPr>
    </w:p>
    <w:p w:rsidR="00872E8F" w:rsidRDefault="00872E8F">
      <w:pPr>
        <w:pStyle w:val="normal"/>
        <w:jc w:val="both"/>
      </w:pPr>
    </w:p>
    <w:p w:rsidR="00872E8F" w:rsidRDefault="00872E8F">
      <w:pPr>
        <w:pStyle w:val="normal"/>
        <w:jc w:val="both"/>
      </w:pPr>
    </w:p>
    <w:p w:rsidR="00872E8F" w:rsidRDefault="00872E8F">
      <w:pPr>
        <w:pStyle w:val="normal"/>
        <w:jc w:val="both"/>
      </w:pPr>
    </w:p>
    <w:p w:rsidR="00872E8F" w:rsidRDefault="00872E8F">
      <w:pPr>
        <w:pStyle w:val="normal"/>
        <w:jc w:val="both"/>
      </w:pPr>
    </w:p>
    <w:p w:rsidR="00872E8F" w:rsidRDefault="00872E8F">
      <w:pPr>
        <w:pStyle w:val="normal"/>
        <w:jc w:val="both"/>
      </w:pPr>
    </w:p>
    <w:p w:rsidR="000B091F" w:rsidRPr="00872E8F" w:rsidRDefault="00976C91" w:rsidP="00872E8F">
      <w:pPr>
        <w:pStyle w:val="normal"/>
        <w:spacing w:line="360" w:lineRule="auto"/>
        <w:jc w:val="both"/>
        <w:rPr>
          <w:b/>
          <w:sz w:val="32"/>
          <w:szCs w:val="32"/>
        </w:rPr>
      </w:pPr>
      <w:r w:rsidRPr="00872E8F">
        <w:rPr>
          <w:b/>
          <w:sz w:val="32"/>
          <w:szCs w:val="32"/>
        </w:rPr>
        <w:lastRenderedPageBreak/>
        <w:t>Criteri di Valutazione</w:t>
      </w:r>
    </w:p>
    <w:p w:rsidR="000B091F" w:rsidRPr="00872E8F" w:rsidRDefault="00976C91" w:rsidP="00872E8F">
      <w:pPr>
        <w:pStyle w:val="normal"/>
        <w:spacing w:line="360" w:lineRule="auto"/>
        <w:jc w:val="both"/>
        <w:rPr>
          <w:sz w:val="32"/>
          <w:szCs w:val="32"/>
        </w:rPr>
      </w:pPr>
      <w:r w:rsidRPr="00872E8F">
        <w:rPr>
          <w:sz w:val="32"/>
          <w:szCs w:val="32"/>
        </w:rPr>
        <w:t>1. Rispetto delle Regole: Valutazione della capacità di seguire le norme di comportamento stabilite dalla scuola.</w:t>
      </w:r>
    </w:p>
    <w:p w:rsidR="000B091F" w:rsidRPr="00872E8F" w:rsidRDefault="00976C91" w:rsidP="00872E8F">
      <w:pPr>
        <w:pStyle w:val="normal"/>
        <w:spacing w:line="360" w:lineRule="auto"/>
        <w:jc w:val="both"/>
        <w:rPr>
          <w:sz w:val="32"/>
          <w:szCs w:val="32"/>
        </w:rPr>
      </w:pPr>
      <w:r w:rsidRPr="00872E8F">
        <w:rPr>
          <w:sz w:val="32"/>
          <w:szCs w:val="32"/>
        </w:rPr>
        <w:t>2. Collaborazione:Capacità di lavorare in gruppo e rispettare le opinioni altrui.</w:t>
      </w:r>
    </w:p>
    <w:p w:rsidR="000B091F" w:rsidRPr="00872E8F" w:rsidRDefault="00976C91" w:rsidP="00872E8F">
      <w:pPr>
        <w:pStyle w:val="normal"/>
        <w:spacing w:line="360" w:lineRule="auto"/>
        <w:jc w:val="both"/>
        <w:rPr>
          <w:sz w:val="32"/>
          <w:szCs w:val="32"/>
        </w:rPr>
      </w:pPr>
      <w:r w:rsidRPr="00872E8F">
        <w:rPr>
          <w:sz w:val="32"/>
          <w:szCs w:val="32"/>
        </w:rPr>
        <w:t>3. Partecipazione: Impegno attivo nelle attività scolastiche e partecipazione alle lezioni.</w:t>
      </w:r>
    </w:p>
    <w:p w:rsidR="000B091F" w:rsidRPr="00872E8F" w:rsidRDefault="00976C91" w:rsidP="00872E8F">
      <w:pPr>
        <w:pStyle w:val="normal"/>
        <w:spacing w:line="360" w:lineRule="auto"/>
        <w:jc w:val="both"/>
        <w:rPr>
          <w:sz w:val="32"/>
          <w:szCs w:val="32"/>
        </w:rPr>
      </w:pPr>
      <w:r w:rsidRPr="00872E8F">
        <w:rPr>
          <w:sz w:val="32"/>
          <w:szCs w:val="32"/>
        </w:rPr>
        <w:t>4. Relazioni Interpersonali: Capacità di interagire positivamente con compagni e insegnanti.</w:t>
      </w:r>
    </w:p>
    <w:p w:rsidR="000B091F" w:rsidRPr="00872E8F" w:rsidRDefault="00976C91" w:rsidP="00872E8F">
      <w:pPr>
        <w:pStyle w:val="normal"/>
        <w:spacing w:line="360" w:lineRule="auto"/>
        <w:jc w:val="both"/>
        <w:rPr>
          <w:sz w:val="32"/>
          <w:szCs w:val="32"/>
        </w:rPr>
      </w:pPr>
      <w:r w:rsidRPr="00872E8F">
        <w:rPr>
          <w:sz w:val="32"/>
          <w:szCs w:val="32"/>
        </w:rPr>
        <w:t>5. Autonomia e Responsabilità: Capacità di gestire le proprie azioni e comportamenti in modo autonomo e responsabile.</w:t>
      </w:r>
    </w:p>
    <w:p w:rsidR="000B091F" w:rsidRPr="00872E8F" w:rsidRDefault="000B091F" w:rsidP="00872E8F">
      <w:pPr>
        <w:pStyle w:val="normal"/>
        <w:spacing w:line="360" w:lineRule="auto"/>
        <w:jc w:val="both"/>
        <w:rPr>
          <w:sz w:val="32"/>
          <w:szCs w:val="32"/>
        </w:rPr>
      </w:pPr>
    </w:p>
    <w:p w:rsidR="000B091F" w:rsidRPr="00872E8F" w:rsidRDefault="00976C91" w:rsidP="00872E8F">
      <w:pPr>
        <w:pStyle w:val="normal"/>
        <w:spacing w:line="360" w:lineRule="auto"/>
        <w:jc w:val="both"/>
        <w:rPr>
          <w:sz w:val="32"/>
          <w:szCs w:val="32"/>
        </w:rPr>
      </w:pPr>
      <w:r w:rsidRPr="00872E8F">
        <w:rPr>
          <w:sz w:val="32"/>
          <w:szCs w:val="32"/>
        </w:rPr>
        <w:t>- Il voto di comportamento deve riflettere l'intero anno scolastico, tenendo conto di eventuali episodi di criticità e delle eventuali sanzioni disciplinari applicate.</w:t>
      </w:r>
    </w:p>
    <w:p w:rsidR="000B091F" w:rsidRPr="00872E8F" w:rsidRDefault="00976C91" w:rsidP="00872E8F">
      <w:pPr>
        <w:pStyle w:val="normal"/>
        <w:spacing w:line="360" w:lineRule="auto"/>
        <w:jc w:val="both"/>
        <w:rPr>
          <w:sz w:val="32"/>
          <w:szCs w:val="32"/>
        </w:rPr>
      </w:pPr>
      <w:r w:rsidRPr="00872E8F">
        <w:rPr>
          <w:sz w:val="32"/>
          <w:szCs w:val="32"/>
        </w:rPr>
        <w:t>- È fondamentale che il consiglio di classe discuta e concordi il voto finale, tenendo presente l'importanza del comportamento per l'ammissione alla classe successiva o all'esame di Stato.</w:t>
      </w:r>
    </w:p>
    <w:p w:rsidR="000B091F" w:rsidRDefault="000B091F">
      <w:pPr>
        <w:pStyle w:val="normal"/>
        <w:jc w:val="both"/>
      </w:pPr>
    </w:p>
    <w:p w:rsidR="000B091F" w:rsidRDefault="000B091F">
      <w:pPr>
        <w:pStyle w:val="normal"/>
        <w:jc w:val="both"/>
      </w:pPr>
    </w:p>
    <w:p w:rsidR="000B091F" w:rsidRDefault="000B091F">
      <w:pPr>
        <w:pStyle w:val="normal"/>
        <w:jc w:val="both"/>
      </w:pPr>
    </w:p>
    <w:sectPr w:rsidR="000B091F" w:rsidSect="00C67FED">
      <w:pgSz w:w="11909" w:h="16834"/>
      <w:pgMar w:top="1440" w:right="1440" w:bottom="1702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283"/>
  <w:characterSpacingControl w:val="doNotCompress"/>
  <w:compat/>
  <w:rsids>
    <w:rsidRoot w:val="000B091F"/>
    <w:rsid w:val="000B091F"/>
    <w:rsid w:val="00536DC8"/>
    <w:rsid w:val="006E7E7D"/>
    <w:rsid w:val="00817165"/>
    <w:rsid w:val="00872E8F"/>
    <w:rsid w:val="00886BFB"/>
    <w:rsid w:val="00976C91"/>
    <w:rsid w:val="00C67FED"/>
    <w:rsid w:val="00DF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165"/>
    <w:pPr>
      <w:spacing w:line="276" w:lineRule="auto"/>
    </w:pPr>
    <w:rPr>
      <w:sz w:val="22"/>
      <w:szCs w:val="22"/>
    </w:rPr>
  </w:style>
  <w:style w:type="paragraph" w:styleId="Titolo1">
    <w:name w:val="heading 1"/>
    <w:basedOn w:val="normal"/>
    <w:next w:val="normal"/>
    <w:rsid w:val="000B091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0B091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0B091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0B091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0B091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0B091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B091F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0B091F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B091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0B091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0B091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2</cp:revision>
  <dcterms:created xsi:type="dcterms:W3CDTF">2025-03-19T13:58:00Z</dcterms:created>
  <dcterms:modified xsi:type="dcterms:W3CDTF">2025-03-19T13:58:00Z</dcterms:modified>
</cp:coreProperties>
</file>